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867" w:rsidRDefault="00DA0867" w:rsidP="00DA0867">
      <w:pPr>
        <w:pStyle w:val="a3"/>
        <w:spacing w:before="0" w:beforeAutospacing="0" w:after="0" w:afterAutospacing="0"/>
        <w:jc w:val="center"/>
        <w:rPr>
          <w:rFonts w:ascii="微软雅黑" w:eastAsia="微软雅黑" w:hAnsi="微软雅黑"/>
          <w:color w:val="000000"/>
          <w:sz w:val="27"/>
          <w:szCs w:val="27"/>
        </w:rPr>
      </w:pPr>
      <w:r>
        <w:rPr>
          <w:rFonts w:hint="eastAsia"/>
          <w:b/>
          <w:bCs/>
          <w:color w:val="000000"/>
          <w:sz w:val="36"/>
          <w:szCs w:val="36"/>
        </w:rPr>
        <w:t>中国共产党的指导思想</w:t>
      </w:r>
    </w:p>
    <w:p w:rsidR="00DA0867" w:rsidRDefault="00DA0867" w:rsidP="00DA0867">
      <w:pPr>
        <w:pStyle w:val="a3"/>
        <w:spacing w:before="0" w:beforeAutospacing="0" w:after="0" w:afterAutospacing="0"/>
        <w:jc w:val="center"/>
        <w:rPr>
          <w:rFonts w:ascii="微软雅黑" w:eastAsia="微软雅黑" w:hAnsi="微软雅黑" w:hint="eastAsia"/>
          <w:color w:val="000000"/>
          <w:sz w:val="27"/>
          <w:szCs w:val="27"/>
        </w:rPr>
      </w:pPr>
      <w:r>
        <w:rPr>
          <w:rFonts w:ascii="Calibri" w:eastAsia="微软雅黑" w:hAnsi="Calibri" w:cs="Calibri"/>
          <w:color w:val="000000"/>
        </w:rPr>
        <w:t> </w:t>
      </w:r>
    </w:p>
    <w:p w:rsidR="00DA0867" w:rsidRP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党的指导思想，是指导我们党全部活动的理论体系，是党的思想建设、组织建设、作风建设、反腐倡廉建设、制度建设的理论基础。十九大党章规定：“中国共产党以马克思列宁主义、毛泽东思想、邓小平理论、‘三个代表’重要思想、科学发展观、习近平新时代中国特色社会主义思想作为自己的行动指南。”思想是行动的先导，理论是实践的指南。每个党员和要求入党的同志，都要认真学习、深刻领会党的指导思想，用以指导自己的行动。</w:t>
      </w:r>
    </w:p>
    <w:p w:rsidR="00DA0867" w:rsidRP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中国共产党自诞生之日起，就郑重地把马克思列宁主义写在自己的旗帜上。经过遵义会议和延安整风，党的七大又郑重地把马克思列宁主义与中国革命的实践之统一的思想——毛泽东思想写在自己的旗帜上。从党的十一届三中全会开始，经过十二大、十三大、十四大，党的十五大郑重地把邓小平理论写在自己的旗帜上。跨入新世纪，党的十六大把“三个代表”重要思想郑重地写在自己的旗帜上。新形势下，党的十七大把科学发展观写入党章，党的十九大把习近平新时代中国特色社会主义思想同马克思列宁主义、毛泽东思想、邓小平理论、“三个代表”重要思想、科学发展观一道确立为党必须长期坚持的指导思想，实现了党的指导思想的又一次与时俱进。</w:t>
      </w:r>
    </w:p>
    <w:p w:rsidR="00DA0867" w:rsidRPr="00DA0867" w:rsidRDefault="00DA0867" w:rsidP="00DA0867">
      <w:pPr>
        <w:pStyle w:val="a3"/>
        <w:spacing w:before="0" w:beforeAutospacing="0" w:after="0" w:afterAutospacing="0" w:line="360" w:lineRule="atLeast"/>
        <w:jc w:val="center"/>
        <w:rPr>
          <w:rFonts w:ascii="微软雅黑" w:eastAsia="微软雅黑" w:hAnsi="微软雅黑" w:hint="eastAsia"/>
          <w:color w:val="000000"/>
          <w:sz w:val="28"/>
          <w:szCs w:val="28"/>
        </w:rPr>
      </w:pPr>
      <w:r w:rsidRPr="00DA0867">
        <w:rPr>
          <w:rFonts w:ascii="微软雅黑" w:eastAsia="微软雅黑" w:hAnsi="微软雅黑" w:hint="eastAsia"/>
          <w:b/>
          <w:bCs/>
          <w:color w:val="000000"/>
          <w:sz w:val="28"/>
          <w:szCs w:val="28"/>
        </w:rPr>
        <w:t>马克思列宁主义、毛泽东思想、邓小平理论、“三个代表”</w:t>
      </w:r>
    </w:p>
    <w:p w:rsidR="00DA0867" w:rsidRPr="00DA0867" w:rsidRDefault="00DA0867" w:rsidP="00DA0867">
      <w:pPr>
        <w:pStyle w:val="a3"/>
        <w:spacing w:before="0" w:beforeAutospacing="0" w:after="0" w:afterAutospacing="0" w:line="360" w:lineRule="atLeast"/>
        <w:jc w:val="center"/>
        <w:rPr>
          <w:rFonts w:ascii="微软雅黑" w:eastAsia="微软雅黑" w:hAnsi="微软雅黑" w:hint="eastAsia"/>
          <w:color w:val="000000"/>
          <w:sz w:val="28"/>
          <w:szCs w:val="28"/>
        </w:rPr>
      </w:pPr>
      <w:r w:rsidRPr="00DA0867">
        <w:rPr>
          <w:rFonts w:ascii="微软雅黑" w:eastAsia="微软雅黑" w:hAnsi="微软雅黑" w:hint="eastAsia"/>
          <w:b/>
          <w:bCs/>
          <w:color w:val="000000"/>
          <w:sz w:val="28"/>
          <w:szCs w:val="28"/>
        </w:rPr>
        <w:t>重要思想、科学发展观、习近平新时代中国特色</w:t>
      </w:r>
    </w:p>
    <w:p w:rsidR="00DA0867" w:rsidRPr="00DA0867" w:rsidRDefault="00DA0867" w:rsidP="00DA0867">
      <w:pPr>
        <w:pStyle w:val="a3"/>
        <w:spacing w:before="0" w:beforeAutospacing="0" w:after="0" w:afterAutospacing="0" w:line="360" w:lineRule="atLeast"/>
        <w:jc w:val="center"/>
        <w:rPr>
          <w:rFonts w:ascii="微软雅黑" w:eastAsia="微软雅黑" w:hAnsi="微软雅黑" w:hint="eastAsia"/>
          <w:color w:val="000000"/>
          <w:sz w:val="28"/>
          <w:szCs w:val="28"/>
        </w:rPr>
      </w:pPr>
      <w:r w:rsidRPr="00DA0867">
        <w:rPr>
          <w:rFonts w:ascii="微软雅黑" w:eastAsia="微软雅黑" w:hAnsi="微软雅黑" w:hint="eastAsia"/>
          <w:b/>
          <w:bCs/>
          <w:color w:val="000000"/>
          <w:sz w:val="28"/>
          <w:szCs w:val="28"/>
        </w:rPr>
        <w:t>社会主义思想是科学的理论体系</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马克思主义是无产阶级革命导师马克思、恩格斯在</w:t>
      </w:r>
      <w:r w:rsidRPr="00DA0867">
        <w:rPr>
          <w:rFonts w:ascii="微软雅黑" w:eastAsia="微软雅黑" w:hAnsi="微软雅黑"/>
          <w:color w:val="000000"/>
        </w:rPr>
        <w:t>19</w:t>
      </w:r>
      <w:r w:rsidRPr="00DA0867">
        <w:rPr>
          <w:rFonts w:ascii="微软雅黑" w:eastAsia="微软雅黑" w:hAnsi="微软雅黑" w:hint="eastAsia"/>
          <w:color w:val="000000"/>
        </w:rPr>
        <w:t>世纪</w:t>
      </w:r>
      <w:r w:rsidRPr="00DA0867">
        <w:rPr>
          <w:rFonts w:ascii="微软雅黑" w:eastAsia="微软雅黑" w:hAnsi="微软雅黑"/>
          <w:color w:val="000000"/>
        </w:rPr>
        <w:t>40</w:t>
      </w:r>
      <w:r w:rsidRPr="00DA0867">
        <w:rPr>
          <w:rFonts w:ascii="微软雅黑" w:eastAsia="微软雅黑" w:hAnsi="微软雅黑" w:hint="eastAsia"/>
          <w:color w:val="000000"/>
        </w:rPr>
        <w:t>年代创立的。马克思、恩格斯适应无产阶级斗争的需要，总结了无产阶级革命斗争的经验，批判地继承了人类历史上一切先进思想的优秀成果，创立了无产阶级谋求解放的科</w:t>
      </w:r>
      <w:r w:rsidRPr="00DA0867">
        <w:rPr>
          <w:rFonts w:ascii="微软雅黑" w:eastAsia="微软雅黑" w:hAnsi="微软雅黑" w:hint="eastAsia"/>
          <w:color w:val="000000"/>
        </w:rPr>
        <w:lastRenderedPageBreak/>
        <w:t>学理论——马克思主义。马克思主义揭示了人类社会历史发展的规律，它的基本原理是正确的，具有强大的生命力。马克思主义主要包括马克思主义哲学、马克思主义政治经济学和科学社会主义三个组成部分。马克思主义哲学是无产阶级的科学世界观和方法论，是无产阶级及其政党认识世界和改造世界的锐利思想武器。马克思主义政治经济学阐明了剩余价值学说，揭开了资本主义剥削的秘密，揭示了资本主义生产方式的本质及其产生、发展和灭亡的客观规律，阐述了无产阶级在资本主义社会中的地位和历史使命，为无产阶级革命提供了理论依据。科学社会主义以马克思主义哲学和政治经济学为理论基础，阐明了无产阶级解放运动的条件和发展规律，指出了无产阶级彻底解放的正确道路，即坚持反对资产阶级的斗争，推翻资产阶级统治，用无产阶级专政代替资产阶级专政，建立消灭剥削、“各尽所能、按劳分配”的社会主义社会，并最终实现“各尽所能、按需分配”的共产主义社会，这是直接指导无产阶级革命斗争的理论武器。马克思主义的这三个组成部分是统一的、相互联系和密不可分的。马克思主义哲学是马克思主义全部学说的理论基础，马克思主义政治经济学是马克思主义哲学的运用与证明，科学社会主义既是马克思主义哲学和政治经济学的运用，又是马克思主义哲学和政治经济学的落脚点。这三个组成部分共同构成了马克思主义完整的科学体系，是无产阶级及其政党的科学的世界观。</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列宁主义产生于</w:t>
      </w:r>
      <w:r w:rsidRPr="00DA0867">
        <w:rPr>
          <w:rFonts w:ascii="微软雅黑" w:eastAsia="微软雅黑" w:hAnsi="微软雅黑"/>
          <w:color w:val="000000"/>
        </w:rPr>
        <w:t>19</w:t>
      </w:r>
      <w:r w:rsidRPr="00DA0867">
        <w:rPr>
          <w:rFonts w:ascii="微软雅黑" w:eastAsia="微软雅黑" w:hAnsi="微软雅黑" w:hint="eastAsia"/>
          <w:color w:val="000000"/>
        </w:rPr>
        <w:t>世纪末</w:t>
      </w:r>
      <w:r w:rsidRPr="00DA0867">
        <w:rPr>
          <w:rFonts w:ascii="微软雅黑" w:eastAsia="微软雅黑" w:hAnsi="微软雅黑"/>
          <w:color w:val="000000"/>
        </w:rPr>
        <w:t>20</w:t>
      </w:r>
      <w:r w:rsidRPr="00DA0867">
        <w:rPr>
          <w:rFonts w:ascii="微软雅黑" w:eastAsia="微软雅黑" w:hAnsi="微软雅黑" w:hint="eastAsia"/>
          <w:color w:val="000000"/>
        </w:rPr>
        <w:t>世纪初的俄国。当时世界资本主义发展到了帝国主义阶段，列宁运用马克思主义的立场、观点和方法，研究了资本主义发展的新情况和新特点，依据世界各国政治经济发展不平衡的规律，创造性地提出了“社会主义革命可以首先在一国或少数国家内取得胜利”的理论，解决了帝国主义时代无产阶级革命一系列重大问题，领导伟大的十月革命取得胜利，创立了世</w:t>
      </w:r>
      <w:r w:rsidRPr="00DA0867">
        <w:rPr>
          <w:rFonts w:ascii="微软雅黑" w:eastAsia="微软雅黑" w:hAnsi="微软雅黑" w:hint="eastAsia"/>
          <w:color w:val="000000"/>
        </w:rPr>
        <w:lastRenderedPageBreak/>
        <w:t>界上第一个无产阶级专政的社会主义国家。列宁还研究了自由资本主义、垄断资本主义和社会主义的经济状况，为马克思主义政治经济学提供了划时代的新内容。列宁主义是无产阶级革命实践经验的结晶，是</w:t>
      </w:r>
      <w:r w:rsidRPr="00DA0867">
        <w:rPr>
          <w:rFonts w:ascii="微软雅黑" w:eastAsia="微软雅黑" w:hAnsi="微软雅黑"/>
          <w:color w:val="000000"/>
        </w:rPr>
        <w:t>20</w:t>
      </w:r>
      <w:r w:rsidRPr="00DA0867">
        <w:rPr>
          <w:rFonts w:ascii="微软雅黑" w:eastAsia="微软雅黑" w:hAnsi="微软雅黑" w:hint="eastAsia"/>
          <w:color w:val="000000"/>
        </w:rPr>
        <w:t>世纪初人类思想史上的重大成果，是帝国主义和无产阶级革命时代的马克思主义。</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毛泽东思想以独创性的理论丰富和发展了马克思列宁主义，开创了一条前人没有走过的中国自己的革命道路。毛泽东思想具有多方面的内容，主要是关于新民主主义革命的理论，关于社会主义革命和社会主义建设的理论，关于革命军队的建设和军事战略的理论，关于政策和策略的理论，关于思想政治工作和文化工作的理论，关于党的建设的理论。毛泽东思想的活的灵魂，是贯穿于上述各个组成部分的立场、观点和方法，它有三个基本方面，即实事求是，群众路线，独立自主。实事求是，就是从实际出发，理论联系实际，把马克思主义普遍原理同中国革命具体实践相结合。实事求是是毛泽东思想的根本点，是党的思想路线的核心。群众路线，就是一切为了群众，一切依靠群众，从群众中来，到群众中去。这是我们党长时期在敌我力量悬殊的艰苦环境里进行革命活动的无比宝贵的历史经验的总结。独立自主，自力更生，是从中国实际出发、依靠群众进行革命和建设的必然结论。习近平总书记指出：“在革命和建设长期实践中，以毛泽东同志为主要代表的中国共产党人，根据马克思列宁主义基本原理，形成了适合中国情况的科学指导思想，这就是毛泽东思想。毛泽东思想以独创性理论丰富和发展了马克思列宁主义。”</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lastRenderedPageBreak/>
        <w:t>党的十一届三中全会以来，以邓小平同志为主要代表的中国共产党人，总结新中国成立以来正反两方面的经验教训，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党的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党的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w:t>
      </w:r>
      <w:r w:rsidRPr="00DA0867">
        <w:rPr>
          <w:rFonts w:ascii="微软雅黑" w:eastAsia="微软雅黑" w:hAnsi="微软雅黑" w:hint="eastAsia"/>
          <w:color w:val="000000"/>
        </w:rPr>
        <w:lastRenderedPageBreak/>
        <w:t>义关于发展的世界观和方法论的集中体现，是马克思主义中国化重大成果，是中国共产党集体智慧的结晶，是发展中国特色社会主义必须长期坚持的指导思想。</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党的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在当代中国，马克思列宁主义、毛泽东思想、邓小平理论、“三个代表”重要思想、科学发展观、习近平新时代中国特色社会主义思想是一脉相承的科学的理论体系，是指导我们党革命、建设和改革的强大思想武器。在未来的征途中，无论遇到什么样的困难和风险，我们都要坚定不移地以马克思列宁主义、毛泽东思想、邓小平理论、“三个代表”重要思想、科学发展观、习近平新时代中国特色社会主义思想为行动指南。</w:t>
      </w:r>
    </w:p>
    <w:p w:rsidR="00DA0867" w:rsidRPr="00DA0867" w:rsidRDefault="00DA0867" w:rsidP="00DA0867">
      <w:pPr>
        <w:pStyle w:val="a3"/>
        <w:spacing w:before="0" w:beforeAutospacing="0" w:after="0" w:afterAutospacing="0" w:line="360" w:lineRule="atLeast"/>
        <w:jc w:val="center"/>
        <w:rPr>
          <w:rFonts w:ascii="微软雅黑" w:eastAsia="微软雅黑" w:hAnsi="微软雅黑" w:hint="eastAsia"/>
          <w:color w:val="000000"/>
          <w:sz w:val="28"/>
          <w:szCs w:val="28"/>
        </w:rPr>
      </w:pPr>
      <w:r w:rsidRPr="00DA0867">
        <w:rPr>
          <w:rFonts w:ascii="微软雅黑" w:eastAsia="微软雅黑" w:hAnsi="微软雅黑" w:hint="eastAsia"/>
          <w:b/>
          <w:bCs/>
          <w:color w:val="000000"/>
          <w:sz w:val="28"/>
          <w:szCs w:val="28"/>
        </w:rPr>
        <w:t>马克思列宁主义、毛泽东思想、邓小平理论、“三个代表”</w:t>
      </w:r>
    </w:p>
    <w:p w:rsidR="00DA0867" w:rsidRPr="00DA0867" w:rsidRDefault="00DA0867" w:rsidP="00DA0867">
      <w:pPr>
        <w:pStyle w:val="a3"/>
        <w:spacing w:before="0" w:beforeAutospacing="0" w:after="0" w:afterAutospacing="0" w:line="360" w:lineRule="atLeast"/>
        <w:jc w:val="center"/>
        <w:rPr>
          <w:rFonts w:ascii="微软雅黑" w:eastAsia="微软雅黑" w:hAnsi="微软雅黑" w:hint="eastAsia"/>
          <w:color w:val="000000"/>
          <w:sz w:val="28"/>
          <w:szCs w:val="28"/>
        </w:rPr>
      </w:pPr>
      <w:r w:rsidRPr="00DA0867">
        <w:rPr>
          <w:rFonts w:ascii="微软雅黑" w:eastAsia="微软雅黑" w:hAnsi="微软雅黑" w:hint="eastAsia"/>
          <w:b/>
          <w:bCs/>
          <w:color w:val="000000"/>
          <w:sz w:val="28"/>
          <w:szCs w:val="28"/>
        </w:rPr>
        <w:t>重要思想、科学发展观、习近平新时代中国特色</w:t>
      </w:r>
    </w:p>
    <w:p w:rsidR="00DA0867" w:rsidRPr="00DA0867" w:rsidRDefault="00DA0867" w:rsidP="00DA0867">
      <w:pPr>
        <w:pStyle w:val="a3"/>
        <w:spacing w:before="0" w:beforeAutospacing="0" w:after="0" w:afterAutospacing="0" w:line="360" w:lineRule="atLeast"/>
        <w:jc w:val="center"/>
        <w:rPr>
          <w:rFonts w:ascii="微软雅黑" w:eastAsia="微软雅黑" w:hAnsi="微软雅黑" w:hint="eastAsia"/>
          <w:color w:val="000000"/>
          <w:sz w:val="28"/>
          <w:szCs w:val="28"/>
        </w:rPr>
      </w:pPr>
      <w:r w:rsidRPr="00DA0867">
        <w:rPr>
          <w:rFonts w:ascii="微软雅黑" w:eastAsia="微软雅黑" w:hAnsi="微软雅黑" w:hint="eastAsia"/>
          <w:b/>
          <w:bCs/>
          <w:color w:val="000000"/>
          <w:sz w:val="28"/>
          <w:szCs w:val="28"/>
        </w:rPr>
        <w:t>社会主义思想是指导我们思想的理论基础</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lastRenderedPageBreak/>
        <w:t>我们党之所以把马克思列宁主义、毛泽东思想、邓小平理论、“三个代表”重要思想、科学发展观、习近平新时代中国特色社会主义思想作为行动指南，作为指导我们思想的理论基础，是因为它是工人阶级解放运动的旗帜，是指导我们夺取革命、建设和改革胜利的唯一正确的理论。</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没有马克思主义，就没有无产阶级的革命运动。马克思主义是在无产阶级解放斗争的基础上形成的，工人阶级又以马克思主义理论为精神武器。没有革命理论的指导，工人阶级就不可能从自在的阶级转变为自为的阶级，工人运动也只能是自发的无组织的运动。工人阶级斗争的历史告诉我们，在工人运动的初期，没有科学理论的指导，他们的斗争，包括要求增加工资和改善劳动条件的斗争都是自发的，始终不能改变自己被压迫被剥削的地位。在工人阶级接受了马克思主义指导之后，才认识了资本主义社会的本质，懂得了工人阶级要翻身解放，就必须建立自己的政党，在党的领导下开展以夺取政权为首要目标的革命斗争。正如列宁所指出的：“没有革命的理论，就不会有革命的运动。”无产阶级只有用马克思主义理论武装起来，才能真正担负起资本主义社会的掘墓人和社会主义社会的创造者的历史使命。</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没有马克思主义，就没有工人阶级的革命政党。工人阶级政党是马克思主义和工人运动相结合的产物。工人阶级是党产生的阶级基础，马克思主义则是党产生的理论基础，二者缺一不可。马克思曾指出：“工人们所具备的一个成功因素就是人数众多；但是只有当群众组织起来并为知识所指导时，人数众多才能起决定胜负的作用。”这里所说的知识，就是指引工人阶级实现彻底解放的科学理论，就是马克思主义。马克思、恩格斯的重要功绩，就是在</w:t>
      </w:r>
      <w:r w:rsidRPr="00DA0867">
        <w:rPr>
          <w:rFonts w:ascii="微软雅黑" w:eastAsia="微软雅黑" w:hAnsi="微软雅黑"/>
          <w:color w:val="000000"/>
        </w:rPr>
        <w:t>19</w:t>
      </w:r>
      <w:r w:rsidRPr="00DA0867">
        <w:rPr>
          <w:rFonts w:ascii="微软雅黑" w:eastAsia="微软雅黑" w:hAnsi="微软雅黑" w:hint="eastAsia"/>
          <w:color w:val="000000"/>
        </w:rPr>
        <w:t>世纪</w:t>
      </w:r>
      <w:r w:rsidRPr="00DA0867">
        <w:rPr>
          <w:rFonts w:ascii="微软雅黑" w:eastAsia="微软雅黑" w:hAnsi="微软雅黑"/>
          <w:color w:val="000000"/>
        </w:rPr>
        <w:t>40</w:t>
      </w:r>
      <w:r w:rsidRPr="00DA0867">
        <w:rPr>
          <w:rFonts w:ascii="微软雅黑" w:eastAsia="微软雅黑" w:hAnsi="微软雅黑" w:hint="eastAsia"/>
          <w:color w:val="000000"/>
        </w:rPr>
        <w:t>年代创立了马克思主义，把马克思主义同工人运动结合起来，为创建工人阶级政党而斗争。</w:t>
      </w:r>
      <w:r w:rsidRPr="00DA0867">
        <w:rPr>
          <w:rFonts w:ascii="微软雅黑" w:eastAsia="微软雅黑" w:hAnsi="微软雅黑" w:hint="eastAsia"/>
          <w:color w:val="000000"/>
        </w:rPr>
        <w:lastRenderedPageBreak/>
        <w:t>同样，没有马克思列宁主义在中国的传播，也就没有中国共产党。俄国十月社会主义革命的胜利，给中国送来了马克思列宁主义，中国工人阶级在马克思列宁主义的指导下建立了自己的政党——中国共产党。从此，中国革命才有了正确的领导，并沿着正确的方向前进。</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没有马克思主义，就没有中国革命和社会主义建设的胜利。我们党成立以后，把马克思列宁主义的基本原理同中国革命的具体实践相结合，创立了毛泽东思想，解决了中国革命的性质、对象、领导、动力以及中国革命的道路问题，取得了新民主主义革命的胜利。新中国成立以后，我们党在马克思列宁主义、毛泽东思想的指引下，领导全国各族人民迅速地恢复了国民经济，实现了从新民主主义到社会主义的过渡，转入全面的大规模的社会主义建设，发展了社会主义的经济、政治和文化。这期间，我们党也犯过一些“左”的错误，包括像“文化大革命”那样严重的错误，其根本原因就是脱离了马克思列宁主义、毛泽东思想的正确轨道。党的十一届三中全会以来，我们党的指导思想重新回到马克思主义的正确轨道，在改革和现代化建设的实践中创立了邓小平理论，在这一理论的指导下，各条战线的工作都取得了重大的胜利。党的十三届四中全会以来，以江泽民同志为核心的党中央丰富和发展了邓小平理论，创立了“三个代表”重要思想，在这一重要思想指引下，取得了中国特色社会主义建设的新的伟大胜利。党的十六大以来，以胡锦涛同志为总书记的党中央坚持以马克思列宁主义、毛泽东思想、邓小平理论和“三个代表”重要思想为指导，勇于推进实践基础上的理论创新，围绕坚持和发展中国特色社会主义提出了一系列紧密相连、相互贯通的新思想、新观点、新论断，形成和贯彻了科学发展观，进一步开创了中国特色社会主义事业新局面。党的十八大以来，习近平总书记发表了系列重要讲话，形成了新时代中国特色社</w:t>
      </w:r>
      <w:r w:rsidRPr="00DA0867">
        <w:rPr>
          <w:rFonts w:ascii="微软雅黑" w:eastAsia="微软雅黑" w:hAnsi="微软雅黑" w:hint="eastAsia"/>
          <w:color w:val="000000"/>
        </w:rPr>
        <w:lastRenderedPageBreak/>
        <w:t>会主义思想，反映了从新的历史起点出发的中国的时代要求，是具有丰富内在逻辑联系的科学思想体系，坚持和发展了中国特色社会主义，是马克思主义中国化的最新成果，奠定了党和国家前进的新的共同思想基础，是指导全党和全国各族人民实现“两个一百年”奋斗目标、实现中华民族伟大复兴中国梦的强大思想武器。</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总之，党只有把马克思列宁主义、毛泽东思想、邓小平理论、“三个代表”重要思想、科学发展观、习近平新时代中国特色社会主义思想作为行动指南，才能认识和掌握事物的发展规律，制定不同历史时期的正确路线、纲领；才能树立坚定的信念和必胜的信心，始终站在革命运动和建设事业的前头，带领工人阶级和广大人民群众建设中国特色社会主义，完成社会主义初级阶段的历史任务，进入社会主义的更高发展阶段，最终实现共产主义。</w:t>
      </w:r>
      <w:bookmarkStart w:id="0" w:name="_GoBack"/>
      <w:bookmarkEnd w:id="0"/>
    </w:p>
    <w:p w:rsidR="00DA0867" w:rsidRDefault="00DA0867" w:rsidP="00DA0867">
      <w:pPr>
        <w:pStyle w:val="a3"/>
        <w:spacing w:before="0" w:beforeAutospacing="0" w:after="0" w:afterAutospacing="0" w:line="360" w:lineRule="atLeast"/>
        <w:ind w:firstLine="420"/>
        <w:jc w:val="both"/>
        <w:rPr>
          <w:rFonts w:ascii="微软雅黑" w:eastAsia="微软雅黑" w:hAnsi="微软雅黑" w:hint="eastAsia"/>
          <w:color w:val="000000"/>
        </w:rPr>
      </w:pPr>
      <w:r>
        <w:rPr>
          <w:rFonts w:ascii="Calibri" w:eastAsia="微软雅黑" w:hAnsi="Calibri" w:cs="Calibri"/>
          <w:color w:val="000000"/>
        </w:rPr>
        <w:t> </w:t>
      </w:r>
    </w:p>
    <w:p w:rsidR="00DA0867" w:rsidRDefault="00DA0867" w:rsidP="00DA0867">
      <w:pPr>
        <w:pStyle w:val="a3"/>
        <w:spacing w:before="0" w:beforeAutospacing="0" w:after="0" w:afterAutospacing="0" w:line="480" w:lineRule="atLeast"/>
        <w:jc w:val="center"/>
        <w:rPr>
          <w:rFonts w:ascii="微软雅黑" w:eastAsia="微软雅黑" w:hAnsi="微软雅黑" w:hint="eastAsia"/>
          <w:color w:val="000000"/>
          <w:sz w:val="32"/>
          <w:szCs w:val="32"/>
        </w:rPr>
      </w:pPr>
      <w:r>
        <w:rPr>
          <w:rFonts w:hint="eastAsia"/>
          <w:b/>
          <w:bCs/>
          <w:color w:val="000000"/>
          <w:sz w:val="32"/>
          <w:szCs w:val="32"/>
        </w:rPr>
        <w:t>坚持党的思想路线，在实践中丰富和发展马克思主义</w:t>
      </w:r>
    </w:p>
    <w:p w:rsidR="00DA0867" w:rsidRDefault="00DA0867" w:rsidP="00DA0867">
      <w:pPr>
        <w:pStyle w:val="a3"/>
        <w:spacing w:before="0" w:beforeAutospacing="0" w:after="0" w:afterAutospacing="0" w:line="360" w:lineRule="atLeast"/>
        <w:ind w:firstLine="420"/>
        <w:jc w:val="both"/>
        <w:rPr>
          <w:rFonts w:ascii="微软雅黑" w:eastAsia="微软雅黑" w:hAnsi="微软雅黑" w:hint="eastAsia"/>
          <w:color w:val="000000"/>
        </w:rPr>
      </w:pPr>
      <w:r>
        <w:rPr>
          <w:rFonts w:ascii="Calibri" w:eastAsia="微软雅黑" w:hAnsi="Calibri" w:cs="Calibri"/>
          <w:color w:val="000000"/>
        </w:rPr>
        <w:t> </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在新的历史时期，我们应该怎样对待马克思主义呢？简要说来，就是要用马克思主义的态度对待马克思主义，自觉坚持党的思想路线，坚持一切从实际出发，理论联系实际，实事求是，在实践中检验真理和发展真理。</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马克思主义是发展着的理论，是一个开放的体系。马克思在自己理论活动的初期就申明：“我们不想教条地预期未来，而只是想通过批判旧世界发现新世界。”他十分厌恶对他的理论的“奴隶式的盲目崇拜”和“简单模仿”。他终生站在工人阶级争取解放的最前线，但从不对自己不熟悉的斗争指手画脚。在巴黎公社存在的日子里，尽管他对公社的事业十分关注，倾注了最大的热情，但他始终认为，身居伦敦，对巴黎事件的直接参加者发号施令是根本不行的。他终生注视着世界</w:t>
      </w:r>
      <w:r w:rsidRPr="00DA0867">
        <w:rPr>
          <w:rFonts w:ascii="微软雅黑" w:eastAsia="微软雅黑" w:hAnsi="微软雅黑" w:hint="eastAsia"/>
          <w:color w:val="000000"/>
        </w:rPr>
        <w:lastRenderedPageBreak/>
        <w:t>历史发展的新情况，根据科学和实践的发展不断补充和完善自己的理论。在马克思主义发展史上，马克思最先树起了反对教条主义的旗帜。马克思主义的另一位创立者恩格斯，同样是用马克思主义的态度对待马克思主义的典范。他指出：“马克思的整个世界观不是教义，而是方法。它提供的不是现成的教条，而是进一步研究的出发点和供这种研究使用的方法。”《共产党宣言》发表</w:t>
      </w:r>
      <w:r w:rsidRPr="00DA0867">
        <w:rPr>
          <w:rFonts w:ascii="微软雅黑" w:eastAsia="微软雅黑" w:hAnsi="微软雅黑"/>
          <w:color w:val="000000"/>
        </w:rPr>
        <w:t>24</w:t>
      </w:r>
      <w:r w:rsidRPr="00DA0867">
        <w:rPr>
          <w:rFonts w:ascii="微软雅黑" w:eastAsia="微软雅黑" w:hAnsi="微软雅黑" w:hint="eastAsia"/>
          <w:color w:val="000000"/>
        </w:rPr>
        <w:t>年后，马克思、恩格斯在为其德文版作序时说：由于时代的变迁和实践的发展，《共产党宣言》中的一些观点、一些论述是不完全的，有的“已经过时了”，如果可以重写，“许多方面都会有不同的写法”。列宁对待马克思主义的态度，也可以用他的话作出概括：“我们决不把马克思的理论看作某种一成不变的和神圣不可侵犯的东西；恰恰相反，我们深信：它只是给一种科学奠定了基础，社会党人如果不愿落后于实际生活，就应当在各方面把这门科学推向前进”，“马克思主义者必须考虑生动的实际生活，必须考虑现实的确切事实，而不应当抱住昨天的理论不放”。毛泽东的理论和实践活动，表明了我们党对待马克思主义的态度，一是必须坚持马克思主义基本原理，二是必须把基本原理和中国的实际相结合。在这种坚持和结合中形成的中国化的马克思主义——毛泽东思想中，蕴含着极其生动、极其丰富的科学对待马克思主义，反对本本主义、教条主义的宝贵精神财富。</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党的十一届三中全会以来，以邓小平同志为主要代表的中国共产党人，以彻底的唯物主义的政治勇气和革命魄力，坚持把马克思主义的基本原理运用于现代化建设实际，走自己的路，在实践中进行了艰苦探索和伟大创造，终于实现了对社会主义在认识上的飞跃，创立了邓小平理论。这个理论，从哲学、政治经济学、科学社会主义等方面，赋予马克思主义以崭新的时代特色和具体内容。这个理论之所以管用，能够为全党所接受，就是由于它不是靠本本演绎出来的，也不是凭</w:t>
      </w:r>
      <w:r w:rsidRPr="00DA0867">
        <w:rPr>
          <w:rFonts w:ascii="微软雅黑" w:eastAsia="微软雅黑" w:hAnsi="微软雅黑" w:hint="eastAsia"/>
          <w:color w:val="000000"/>
        </w:rPr>
        <w:lastRenderedPageBreak/>
        <w:t>空想象出来的，而是由波澜壮阔、日新月异的现实生活熔铸而成的，是全党和全国人民智慧的结晶。在这个理论指导下，中国人民不仅冲破了“左”的羁绊，使国民经济、人民生活水平和综合国力都上了一个大台阶，而且胜利地经受住了国内外敌对势力所掀起的政治风浪的考验。当然，邓小平理论也是需要进一步丰富和发展的。党的十三届四中全会以来，以江泽民同志为主要代表的中国共产党人，坚定不移地高举邓小平理论伟大旗帜，研究新情况，总结新经验，形成新认识，在集中全党智慧的基础上，对邓小平理论作出了一系列新发展，形成了“三个代表”重要思想。党的十六大以来，以胡锦涛同志为主要代表的中国共产党人根据新的发展要求，集中全党智慧，形成了以人为本、全面协调可持续发展的科学发展观。党的十八大以来，以习近平同志为核心的党中央，站在时代发展的高度，立足国内国际发展全局，带领全国各族人民推进治国理政新实践，形成习近平新时代中国特色社会主义思想，开创了党和国家事业发展新局面，开辟了坚持和发展中国特色社会主义的新境界。事实表明，马克思主义是发展着的理论，是一个开放的体系。它总是把握客观变化着的情况，总结人民群众的新鲜经验，吸取当代科学文化的最新成果，不断丰富自己，发展自己。只有以革命、建设和改革的实践经验不断地丰富和发展马克思主义，才能使它永远保持旺盛的生命力，才算真正坚持了马克思主义。</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正确对待马克思主义，是坚持党的思想路线的首要问题。党的思想路线，是党在长期革命、建设和改革的实践中逐步形成的。“坚持一切从实际出发，理论联系实际，实事求是，在实践中检验真理和发展真理”的思想路线，是党实践活动的思想方法和思想原则，是党制定和贯彻路线方针政策的基础。我国改革开放近</w:t>
      </w:r>
      <w:r w:rsidRPr="00DA0867">
        <w:rPr>
          <w:rFonts w:ascii="微软雅黑" w:eastAsia="微软雅黑" w:hAnsi="微软雅黑"/>
          <w:color w:val="000000"/>
        </w:rPr>
        <w:t>40</w:t>
      </w:r>
      <w:r w:rsidRPr="00DA0867">
        <w:rPr>
          <w:rFonts w:ascii="微软雅黑" w:eastAsia="微软雅黑" w:hAnsi="微软雅黑" w:hint="eastAsia"/>
          <w:color w:val="000000"/>
        </w:rPr>
        <w:t>年的历史经验，归结到一点就是把马克思主义基本原理同中国具体实际相</w:t>
      </w:r>
      <w:r w:rsidRPr="00DA0867">
        <w:rPr>
          <w:rFonts w:ascii="微软雅黑" w:eastAsia="微软雅黑" w:hAnsi="微软雅黑" w:hint="eastAsia"/>
          <w:color w:val="000000"/>
        </w:rPr>
        <w:lastRenderedPageBreak/>
        <w:t>结合，走自己的路，建设中国特色社会主义。在新的历史时期，我们要全面建成小康社会、推进社会主义现代化，仍然必须自觉坚持党的思想路线，坚持解放思想、实事求是、与时俱进、求真务实。坚持党的思想路线，首先要解决正确对待马克思主义的问题。马克思主义的基本原理，任何时候都要自觉坚持；一切否定和放弃马克思主义的言行，任何时候都必须旗帜鲜明地反对。同时，要采取实事求是、与时俱进、求真务实的态度而不是教条主义、本本主义的态度对待马克思主义，把马克思主义看作是随着实践发展而不断发展的科学，在实践中检验真理和发展真理。如果不顾历史条件和客观情况的变化，把马克思主义经典作家讲的所有的话都当成不能更改的教条，那就会损害乃至窒息马克思主义的生命力。</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t>坚持马克思主义，关键是要结合实际运用马克思主义基本原理，努力解决实际问题。邓小平同志曾经指出：“绝不能要求马克思为解决他去世之后上百年、几百年所产生的问题提供现成答案。列宁同样也不能承担为他去世以后五十年、一百年所产生的问题提供现成答案的任务。真正的马克思列宁主义者必须根据现在的情况，认识、继承和发展马克思列宁主义。”马克思主义的一个基本道理，就是不能用本本去框实践，而只能用实践去发展本本。我们一定要看到《共产党宣言》发表近</w:t>
      </w:r>
      <w:r w:rsidRPr="00DA0867">
        <w:rPr>
          <w:rFonts w:ascii="微软雅黑" w:eastAsia="微软雅黑" w:hAnsi="微软雅黑"/>
          <w:color w:val="000000"/>
        </w:rPr>
        <w:t>170</w:t>
      </w:r>
      <w:r w:rsidRPr="00DA0867">
        <w:rPr>
          <w:rFonts w:ascii="微软雅黑" w:eastAsia="微软雅黑" w:hAnsi="微软雅黑" w:hint="eastAsia"/>
          <w:color w:val="000000"/>
        </w:rPr>
        <w:t>年来世界政治、经济、文化、科技发生的重大变化，看到我国社会主义建设发生的重大变化，看到广大党员、干部和人民群众生产生活条件和社会环境发生的重大变化，要充分估价这些变化带来的影响；一定要以我国改革开放和现代化建设的实际问题，以我们正在做的事情为中心，遵循理论联系实际的原则，运用马克思主义的立场、观点和方法，去研究分析具体的客观事物，研究分析改革发展中的实际问题，运用发展着的马克思主义来解决实际问题，推进事业发展。</w:t>
      </w:r>
    </w:p>
    <w:p w:rsidR="00DA0867" w:rsidRDefault="00DA0867"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DA0867">
        <w:rPr>
          <w:rFonts w:ascii="微软雅黑" w:eastAsia="微软雅黑" w:hAnsi="微软雅黑" w:hint="eastAsia"/>
          <w:color w:val="000000"/>
        </w:rPr>
        <w:lastRenderedPageBreak/>
        <w:t>总之，每个要求入党的同志都要坚信马克思列宁主义、毛泽东思想、邓小平理论、“三个代表”重要思想、科学发展观、习近平新时代中国特色社会主义思想，深入学习党的十九大精神，自觉抵制各种否定和怀疑马克思主义的错误思潮，掌握科学的世界观和方法论，逐步使自己成为坚定的马克思主义者，成为中国工人阶级的有共产主义觉悟的先锋战士。</w:t>
      </w:r>
    </w:p>
    <w:p w:rsidR="00DC5851" w:rsidRPr="00DA0867" w:rsidRDefault="00DC5851" w:rsidP="00DA0867">
      <w:pPr>
        <w:pStyle w:val="a3"/>
        <w:spacing w:before="0" w:beforeAutospacing="0" w:after="0" w:afterAutospacing="0" w:line="360" w:lineRule="atLeast"/>
        <w:ind w:firstLineChars="200" w:firstLine="480"/>
        <w:jc w:val="both"/>
        <w:rPr>
          <w:rFonts w:ascii="微软雅黑" w:eastAsia="微软雅黑" w:hAnsi="微软雅黑" w:hint="eastAsia"/>
          <w:color w:val="000000"/>
        </w:rPr>
      </w:pPr>
    </w:p>
    <w:sectPr w:rsidR="00DC5851" w:rsidRPr="00DA0867" w:rsidSect="00B97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67"/>
    <w:rsid w:val="00B970C6"/>
    <w:rsid w:val="00DA0867"/>
    <w:rsid w:val="00DC5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F527"/>
  <w15:chartTrackingRefBased/>
  <w15:docId w15:val="{D984F78B-10C2-4C95-B15C-25E22C6B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08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51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1209</Words>
  <Characters>6894</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 婧</dc:creator>
  <cp:keywords/>
  <dc:description/>
  <cp:lastModifiedBy>雷 婧</cp:lastModifiedBy>
  <cp:revision>1</cp:revision>
  <dcterms:created xsi:type="dcterms:W3CDTF">2019-12-03T07:22:00Z</dcterms:created>
  <dcterms:modified xsi:type="dcterms:W3CDTF">2019-12-03T07:31:00Z</dcterms:modified>
</cp:coreProperties>
</file>