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5C6" w:rsidRPr="004F15C6" w:rsidRDefault="004F15C6" w:rsidP="004F15C6">
      <w:pPr>
        <w:widowControl/>
        <w:spacing w:before="100" w:beforeAutospacing="1" w:after="100" w:afterAutospacing="1"/>
        <w:jc w:val="left"/>
        <w:rPr>
          <w:rFonts w:ascii="微软雅黑" w:eastAsia="微软雅黑" w:hAnsi="微软雅黑" w:cs="宋体"/>
          <w:color w:val="000000"/>
          <w:kern w:val="0"/>
          <w:sz w:val="30"/>
          <w:szCs w:val="30"/>
        </w:rPr>
      </w:pPr>
      <w:r w:rsidRPr="004F15C6">
        <w:rPr>
          <w:rFonts w:ascii="微软雅黑" w:eastAsia="微软雅黑" w:hAnsi="微软雅黑" w:cs="宋体" w:hint="eastAsia"/>
          <w:color w:val="000000"/>
          <w:kern w:val="0"/>
          <w:sz w:val="30"/>
          <w:szCs w:val="30"/>
        </w:rPr>
        <w:t>邓小平南方谈话</w:t>
      </w:r>
    </w:p>
    <w:p w:rsidR="004F15C6" w:rsidRPr="004F15C6" w:rsidRDefault="004F15C6" w:rsidP="004F15C6">
      <w:pPr>
        <w:widowControl/>
        <w:spacing w:before="100" w:beforeAutospacing="1" w:after="100" w:afterAutospacing="1"/>
        <w:ind w:firstLineChars="200" w:firstLine="480"/>
        <w:rPr>
          <w:rFonts w:ascii="微软雅黑" w:eastAsia="微软雅黑" w:hAnsi="微软雅黑" w:cs="宋体"/>
          <w:kern w:val="0"/>
          <w:sz w:val="24"/>
          <w:szCs w:val="24"/>
        </w:rPr>
      </w:pPr>
      <w:r w:rsidRPr="004F15C6">
        <w:rPr>
          <w:rFonts w:ascii="微软雅黑" w:eastAsia="微软雅黑" w:hAnsi="微软雅黑" w:cs="宋体"/>
          <w:kern w:val="0"/>
          <w:sz w:val="24"/>
          <w:szCs w:val="24"/>
        </w:rPr>
        <w:t>二十世纪八十年代末、九十年代初，党和国家的发展处于又一个紧要关头。随着苏联的解体，东欧国家的剧变，国际社会主义运动出现低潮，长期以来的东西方两极冷战结束了。世界的这种大变动、大改组，对中国有着巨大的影响。一方面，世界出现多极化趋势，西方国家加紧了对原社会主义国家的争夺和渗透，一些发展中国家抓住经济全球化进程加快的时机呈现强劲发展势头，中国尽管挫败了西方国家的“制裁”，但面临的严峻挑战仍然存在。另一方面，这种复杂的形势使相当一部分干部和群众的思想发生困惑。一些人对社会主义前途缺乏信心，一些人对改革</w:t>
      </w:r>
      <w:r w:rsidRPr="004F15C6">
        <w:rPr>
          <w:rFonts w:ascii="微软雅黑" w:eastAsia="微软雅黑" w:hAnsi="微软雅黑" w:cs="宋体" w:hint="eastAsia"/>
          <w:kern w:val="0"/>
          <w:sz w:val="24"/>
          <w:szCs w:val="24"/>
        </w:rPr>
        <w:t>开放提出了姓“社”还是姓“资”的疑问，对党的基本路线产生了动摇。这样，能不能在国内外的各种压力和困难面前，毫不动摇地坚持党的基本路线，把改革开放和社会主义现代化建设继续推向前进，就成为进入二十世纪九十年代后党必须解决的重大问题。在此关键时刻，</w:t>
      </w:r>
      <w:r w:rsidRPr="004F15C6">
        <w:rPr>
          <w:rFonts w:ascii="微软雅黑" w:eastAsia="微软雅黑" w:hAnsi="微软雅黑" w:cs="宋体"/>
          <w:kern w:val="0"/>
          <w:sz w:val="24"/>
          <w:szCs w:val="24"/>
        </w:rPr>
        <w:t>1992年初，邓小平视察南方，发表了重要谈话。1992年1月18日至2月21日，邓小平先后视察武昌、深圳、珠海、上海等地。视察途中，他多次发表谈话强调，党的基本路线要管一百年，动摇不得；改革开放胆子要大一些，敢于试验；判断的标准，应该主要看是否有利于发展社会主义社会的生</w:t>
      </w:r>
      <w:r w:rsidRPr="004F15C6">
        <w:rPr>
          <w:rFonts w:ascii="微软雅黑" w:eastAsia="微软雅黑" w:hAnsi="微软雅黑" w:cs="宋体" w:hint="eastAsia"/>
          <w:kern w:val="0"/>
          <w:sz w:val="24"/>
          <w:szCs w:val="24"/>
        </w:rPr>
        <w:t>产力，是否有利于增强社会主义国家的综合国力，是否有利于提高人民的生活水平；计划多一点还是市场多一点，不是社会主义与资本主义的本质区别；社会主义的本质，是解放生产力，发展生产力，消灭剥削，消除两极分化，最终达到共同富裕；社会主义要赢得与资本主义相比较的优势，就必须大胆吸收和借鉴人类社会创造的一切文明成果，包括当今资本主义发达国家的一切反映现代社会化生产规律的先进经营方式和管理方法；中国要警惕右，但主要是防止“左”；要抓住时机，发展自己，关键是发展经济；发展才是硬道</w:t>
      </w:r>
      <w:r w:rsidRPr="004F15C6">
        <w:rPr>
          <w:rFonts w:ascii="微软雅黑" w:eastAsia="微软雅黑" w:hAnsi="微软雅黑" w:cs="宋体" w:hint="eastAsia"/>
          <w:kern w:val="0"/>
          <w:sz w:val="24"/>
          <w:szCs w:val="24"/>
        </w:rPr>
        <w:lastRenderedPageBreak/>
        <w:t>理；必须依靠科技和教育，经济发展才能快一点；要坚持两手抓，一手抓改革开放，一手抓打击各种犯罪活动；在整个改革开放过程中必须始终坚持四项基本原则，必须反对腐败，廉政建设要作为大事来抓；中国的事情能不能办好从一定意义上说，关键在人，说到底，关键是我们共产党内部要搞好；社会主义经历一个长过程发展后必然代替资本主义，这是社会历史发展不可逆转的总趋势；一些国家出现严重曲折，社会主义好像被削弱了，但人民经受锻炼，吸取教训，将促使社会主义向着更加健康的方向发展；我们搞社会主义才几十年，还处在初级阶段，巩固和发展社会主义，需要几代人、十几代人，甚至几十代人坚持不懈地努力奋斗；从现在起到下世纪中叶，将是很要紧的时期，我们要埋头苦干。这些谈话科学地总结党的十一届三中全会以来的基本实践和基本经验，从理论上深刻回答了长期困扰和束缚人们思想的许多重大认识问题，是把改革开放和现代化建设推向新阶段的又一个解放思想、实事求是的宣言书。党中央政治局认为，这篇谈话不仅对当前的改革和发展，对开好党的十四大，具有十分重要的指导作用，而且对整个社会主义现代化建设事业，具有重大而深远的意义。党中央迅速将邓小平的南方谈话传达到全党，国务院也相继作出一系列加快改革开放和经济发展的决定。全党以邓小平南方谈话精神为指导，进一步统一思想，为开好党的十四大作了充分准备。</w:t>
      </w:r>
    </w:p>
    <w:p w:rsidR="004F15C6" w:rsidRDefault="004F15C6" w:rsidP="004F15C6"/>
    <w:p w:rsidR="004F15C6" w:rsidRPr="004F15C6" w:rsidRDefault="004F15C6" w:rsidP="004F15C6">
      <w:pPr>
        <w:widowControl/>
        <w:spacing w:before="100" w:beforeAutospacing="1" w:after="100" w:afterAutospacing="1"/>
        <w:jc w:val="left"/>
        <w:rPr>
          <w:rFonts w:ascii="微软雅黑" w:eastAsia="微软雅黑" w:hAnsi="微软雅黑" w:cs="宋体"/>
          <w:color w:val="000000"/>
          <w:kern w:val="0"/>
          <w:sz w:val="30"/>
          <w:szCs w:val="30"/>
        </w:rPr>
      </w:pPr>
      <w:r w:rsidRPr="004F15C6">
        <w:rPr>
          <w:rFonts w:ascii="微软雅黑" w:eastAsia="微软雅黑" w:hAnsi="微软雅黑" w:cs="宋体" w:hint="eastAsia"/>
          <w:color w:val="000000"/>
          <w:kern w:val="0"/>
          <w:sz w:val="30"/>
          <w:szCs w:val="30"/>
        </w:rPr>
        <w:t>社会主义市场经济体制的确立与深化改革</w:t>
      </w:r>
    </w:p>
    <w:p w:rsidR="00DC5851" w:rsidRPr="004F15C6" w:rsidRDefault="004F15C6" w:rsidP="004F15C6">
      <w:pPr>
        <w:widowControl/>
        <w:spacing w:before="100" w:beforeAutospacing="1" w:after="100" w:afterAutospacing="1"/>
        <w:ind w:firstLineChars="200" w:firstLine="480"/>
        <w:rPr>
          <w:rFonts w:ascii="微软雅黑" w:eastAsia="微软雅黑" w:hAnsi="微软雅黑" w:cs="宋体"/>
          <w:kern w:val="0"/>
          <w:sz w:val="24"/>
          <w:szCs w:val="24"/>
        </w:rPr>
      </w:pPr>
      <w:r w:rsidRPr="004F15C6">
        <w:rPr>
          <w:rFonts w:ascii="微软雅黑" w:eastAsia="微软雅黑" w:hAnsi="微软雅黑" w:cs="宋体"/>
          <w:kern w:val="0"/>
          <w:sz w:val="24"/>
          <w:szCs w:val="24"/>
        </w:rPr>
        <w:t>1992年10月12日至</w:t>
      </w:r>
      <w:bookmarkStart w:id="0" w:name="_GoBack"/>
      <w:bookmarkEnd w:id="0"/>
      <w:r w:rsidRPr="004F15C6">
        <w:rPr>
          <w:rFonts w:ascii="微软雅黑" w:eastAsia="微软雅黑" w:hAnsi="微软雅黑" w:cs="宋体"/>
          <w:kern w:val="0"/>
          <w:sz w:val="24"/>
          <w:szCs w:val="24"/>
        </w:rPr>
        <w:t>18日，中国共产党召开第十四次全国代表大会。这次大会作出三项具有深远意义的决策：一是确立邓小平建设有中国特色社会主义</w:t>
      </w:r>
      <w:r w:rsidRPr="004F15C6">
        <w:rPr>
          <w:rFonts w:ascii="微软雅黑" w:eastAsia="微软雅黑" w:hAnsi="微软雅黑" w:cs="宋体"/>
          <w:kern w:val="0"/>
          <w:sz w:val="24"/>
          <w:szCs w:val="24"/>
        </w:rPr>
        <w:lastRenderedPageBreak/>
        <w:t>理论在全党的指导地位。大会通过的党章修正案，写入了建设有中国特色社会主义的理论和党在社会主义初级阶段的基本路线，确立了邓小平建设有中国特色社会主义理论在全党的指导地位。二是明确我国经济体制改革的目标是建立社会主义市场经济体制。大会要求，围绕社会主义市场经济体制的建立，要抓紧制定总体规划，有计划、有步骤地进行相应的体制改革和政策调整。三是要求全党抓住机遇，加快发展，集中精</w:t>
      </w:r>
      <w:r w:rsidRPr="004F15C6">
        <w:rPr>
          <w:rFonts w:ascii="微软雅黑" w:eastAsia="微软雅黑" w:hAnsi="微软雅黑" w:cs="宋体" w:hint="eastAsia"/>
          <w:kern w:val="0"/>
          <w:sz w:val="24"/>
          <w:szCs w:val="24"/>
        </w:rPr>
        <w:t>力把经济建设搞上去。大会一致认为，现在国内条件具备，国际环境有利，既有挑战，更有机遇，是加快发展、深化改革，促进社会全面进步的好时机，要紧紧抓住这个有利时机。同时提出，九十年代我国经济的发展速度，应该从原定平均每年增长</w:t>
      </w:r>
      <w:r w:rsidRPr="004F15C6">
        <w:rPr>
          <w:rFonts w:ascii="微软雅黑" w:eastAsia="微软雅黑" w:hAnsi="微软雅黑" w:cs="宋体"/>
          <w:kern w:val="0"/>
          <w:sz w:val="24"/>
          <w:szCs w:val="24"/>
        </w:rPr>
        <w:t>6％，调整为8—9％；到二十世纪末，我国国民经济整体素质和综合国力将迈上一个新台阶，国民生产总值将超过原定比1980年翻两番的目标，人民生活由温饱进入小康。以邓小平南方谈话和党的十四大为标志，中国社会主义改革开放和现代化建设事业进入新的发展阶段。</w:t>
      </w:r>
    </w:p>
    <w:sectPr w:rsidR="00DC5851" w:rsidRPr="004F15C6"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C6"/>
    <w:rsid w:val="004F15C6"/>
    <w:rsid w:val="00B970C6"/>
    <w:rsid w:val="00DC5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B33C"/>
  <w15:chartTrackingRefBased/>
  <w15:docId w15:val="{5F811562-F2A9-4E1E-B68F-7A24B534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7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2019-12-03T06:51:00Z</dcterms:created>
  <dcterms:modified xsi:type="dcterms:W3CDTF">2019-12-03T06:53:00Z</dcterms:modified>
</cp:coreProperties>
</file>